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7F774" w14:textId="5970EA78" w:rsidR="009116B1" w:rsidRDefault="009116B1" w:rsidP="009116B1">
      <w:pPr>
        <w:jc w:val="center"/>
        <w:rPr>
          <w:rFonts w:ascii="Courier New" w:hAnsi="Courier New" w:cs="Courier New"/>
        </w:rPr>
      </w:pPr>
      <w:r>
        <w:rPr>
          <w:noProof/>
        </w:rPr>
        <w:drawing>
          <wp:inline distT="0" distB="0" distL="0" distR="0" wp14:anchorId="2DFF2DAC" wp14:editId="075B6CFD">
            <wp:extent cx="619125" cy="8001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CDA0F" w14:textId="77777777" w:rsidR="009116B1" w:rsidRPr="008759DD" w:rsidRDefault="009116B1" w:rsidP="009116B1">
      <w:pPr>
        <w:jc w:val="center"/>
        <w:rPr>
          <w:b/>
          <w:sz w:val="30"/>
          <w:szCs w:val="30"/>
        </w:rPr>
      </w:pPr>
      <w:r w:rsidRPr="008759DD">
        <w:rPr>
          <w:b/>
          <w:sz w:val="30"/>
          <w:szCs w:val="30"/>
        </w:rPr>
        <w:t>СОБРАНИЕ ДЕПУТАТОВ</w:t>
      </w:r>
    </w:p>
    <w:p w14:paraId="7BB63EC6" w14:textId="77777777" w:rsidR="009116B1" w:rsidRPr="008759DD" w:rsidRDefault="009116B1" w:rsidP="009116B1">
      <w:pPr>
        <w:jc w:val="center"/>
        <w:rPr>
          <w:sz w:val="30"/>
          <w:szCs w:val="30"/>
        </w:rPr>
      </w:pPr>
      <w:r w:rsidRPr="008759DD">
        <w:rPr>
          <w:b/>
          <w:sz w:val="30"/>
          <w:szCs w:val="30"/>
        </w:rPr>
        <w:t>ЕТКУЛЬСКОГО МУНИЦИПАЛЬНОГО РАЙОНА</w:t>
      </w:r>
    </w:p>
    <w:p w14:paraId="19931D28" w14:textId="77777777" w:rsidR="009116B1" w:rsidRPr="008759DD" w:rsidRDefault="009116B1" w:rsidP="009116B1">
      <w:pPr>
        <w:jc w:val="center"/>
        <w:rPr>
          <w:sz w:val="30"/>
          <w:szCs w:val="30"/>
        </w:rPr>
      </w:pPr>
      <w:r>
        <w:rPr>
          <w:sz w:val="30"/>
          <w:szCs w:val="30"/>
        </w:rPr>
        <w:t>шес</w:t>
      </w:r>
      <w:r w:rsidRPr="008759DD">
        <w:rPr>
          <w:sz w:val="30"/>
          <w:szCs w:val="30"/>
        </w:rPr>
        <w:t>того созыва</w:t>
      </w:r>
    </w:p>
    <w:p w14:paraId="3BD2384F" w14:textId="77777777" w:rsidR="009116B1" w:rsidRPr="008759DD" w:rsidRDefault="009116B1" w:rsidP="009116B1">
      <w:pPr>
        <w:jc w:val="center"/>
        <w:rPr>
          <w:b/>
          <w:sz w:val="36"/>
          <w:szCs w:val="36"/>
        </w:rPr>
      </w:pPr>
      <w:r w:rsidRPr="008759DD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9116B1" w:rsidRPr="00A7226D" w14:paraId="120C7762" w14:textId="77777777" w:rsidTr="00C84C7A">
        <w:trPr>
          <w:trHeight w:hRule="exact" w:val="80"/>
        </w:trPr>
        <w:tc>
          <w:tcPr>
            <w:tcW w:w="10260" w:type="dxa"/>
          </w:tcPr>
          <w:p w14:paraId="0AC7120F" w14:textId="77777777" w:rsidR="009116B1" w:rsidRPr="00A7226D" w:rsidRDefault="009116B1" w:rsidP="00C84C7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34CAB58" w14:textId="77777777" w:rsidR="009116B1" w:rsidRDefault="009116B1" w:rsidP="009116B1">
      <w:pPr>
        <w:rPr>
          <w:sz w:val="28"/>
          <w:szCs w:val="28"/>
        </w:rPr>
      </w:pPr>
    </w:p>
    <w:p w14:paraId="2F56000C" w14:textId="1FFD665F" w:rsidR="009116B1" w:rsidRDefault="009116B1" w:rsidP="009116B1">
      <w:pPr>
        <w:rPr>
          <w:sz w:val="28"/>
          <w:szCs w:val="28"/>
        </w:rPr>
      </w:pPr>
      <w:r w:rsidRPr="008759DD">
        <w:rPr>
          <w:sz w:val="24"/>
          <w:szCs w:val="24"/>
        </w:rPr>
        <w:t xml:space="preserve">от </w:t>
      </w:r>
      <w:r>
        <w:rPr>
          <w:sz w:val="24"/>
          <w:szCs w:val="24"/>
        </w:rPr>
        <w:t>_</w:t>
      </w:r>
      <w:r>
        <w:rPr>
          <w:sz w:val="24"/>
          <w:szCs w:val="24"/>
          <w:u w:val="single"/>
        </w:rPr>
        <w:t>2</w:t>
      </w:r>
      <w:r w:rsidR="006F2CF3">
        <w:rPr>
          <w:sz w:val="24"/>
          <w:szCs w:val="24"/>
          <w:u w:val="single"/>
        </w:rPr>
        <w:t>8</w:t>
      </w:r>
      <w:r w:rsidRPr="008759DD">
        <w:rPr>
          <w:sz w:val="24"/>
          <w:szCs w:val="24"/>
          <w:u w:val="single"/>
        </w:rPr>
        <w:t>.</w:t>
      </w:r>
      <w:r w:rsidRPr="00D05982">
        <w:rPr>
          <w:sz w:val="24"/>
          <w:szCs w:val="24"/>
          <w:u w:val="single"/>
        </w:rPr>
        <w:t>0</w:t>
      </w:r>
      <w:r>
        <w:rPr>
          <w:sz w:val="24"/>
          <w:szCs w:val="24"/>
          <w:u w:val="single"/>
        </w:rPr>
        <w:t>6.202</w:t>
      </w:r>
      <w:r w:rsidR="006F2CF3">
        <w:rPr>
          <w:sz w:val="24"/>
          <w:szCs w:val="24"/>
          <w:u w:val="single"/>
        </w:rPr>
        <w:t>3</w:t>
      </w:r>
      <w:r w:rsidRPr="008759DD">
        <w:rPr>
          <w:sz w:val="24"/>
          <w:szCs w:val="24"/>
          <w:u w:val="single"/>
        </w:rPr>
        <w:t xml:space="preserve"> г.</w:t>
      </w:r>
      <w:proofErr w:type="gramStart"/>
      <w:r>
        <w:rPr>
          <w:sz w:val="24"/>
          <w:szCs w:val="24"/>
        </w:rPr>
        <w:t>_</w:t>
      </w:r>
      <w:r w:rsidRPr="008759DD">
        <w:rPr>
          <w:sz w:val="24"/>
          <w:szCs w:val="24"/>
        </w:rPr>
        <w:t xml:space="preserve">  №</w:t>
      </w:r>
      <w:proofErr w:type="gramEnd"/>
      <w:r w:rsidRPr="008759DD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6716E2">
        <w:rPr>
          <w:sz w:val="24"/>
          <w:szCs w:val="24"/>
          <w:u w:val="single"/>
        </w:rPr>
        <w:t>47</w:t>
      </w:r>
      <w:r w:rsidR="007E22A6">
        <w:rPr>
          <w:sz w:val="24"/>
          <w:szCs w:val="24"/>
          <w:u w:val="single"/>
        </w:rPr>
        <w:t>1</w:t>
      </w:r>
      <w:r>
        <w:rPr>
          <w:sz w:val="28"/>
          <w:szCs w:val="28"/>
        </w:rPr>
        <w:t xml:space="preserve">_                                                                                               </w:t>
      </w:r>
    </w:p>
    <w:p w14:paraId="114CA53B" w14:textId="77777777" w:rsidR="009116B1" w:rsidRPr="008759DD" w:rsidRDefault="009116B1" w:rsidP="009116B1">
      <w:pPr>
        <w:rPr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Pr="008759DD">
        <w:rPr>
          <w:sz w:val="24"/>
          <w:szCs w:val="24"/>
        </w:rPr>
        <w:t xml:space="preserve">с. Еткуль                                                                                                  </w:t>
      </w:r>
    </w:p>
    <w:p w14:paraId="5AEE3589" w14:textId="77777777" w:rsidR="00FC6887" w:rsidRDefault="00FC6887" w:rsidP="001974CD">
      <w:pPr>
        <w:widowControl w:val="0"/>
        <w:jc w:val="center"/>
        <w:rPr>
          <w:rStyle w:val="FontStyle13"/>
          <w:b/>
          <w:bCs/>
          <w:sz w:val="28"/>
          <w:szCs w:val="28"/>
        </w:rPr>
      </w:pPr>
    </w:p>
    <w:p w14:paraId="7A42F1AA" w14:textId="77777777" w:rsidR="004F389A" w:rsidRDefault="004F389A" w:rsidP="00FC6887">
      <w:pPr>
        <w:suppressAutoHyphens w:val="0"/>
        <w:rPr>
          <w:color w:val="000000"/>
          <w:sz w:val="28"/>
          <w:szCs w:val="28"/>
        </w:rPr>
      </w:pPr>
    </w:p>
    <w:p w14:paraId="18AAC5A1" w14:textId="05892AFD" w:rsidR="00FC6887" w:rsidRDefault="00FC6887" w:rsidP="00FC6887">
      <w:pPr>
        <w:suppressAutoHyphens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FC6887">
        <w:rPr>
          <w:color w:val="000000"/>
          <w:sz w:val="28"/>
          <w:szCs w:val="28"/>
        </w:rPr>
        <w:t xml:space="preserve"> ходе реализации подпрограммы </w:t>
      </w:r>
    </w:p>
    <w:p w14:paraId="5D1C35DF" w14:textId="77777777" w:rsidR="00FC6887" w:rsidRDefault="00FC6887" w:rsidP="00FC6887">
      <w:pPr>
        <w:suppressAutoHyphens w:val="0"/>
        <w:rPr>
          <w:color w:val="000000"/>
          <w:sz w:val="28"/>
          <w:szCs w:val="28"/>
        </w:rPr>
      </w:pPr>
      <w:r w:rsidRPr="00FC6887">
        <w:rPr>
          <w:color w:val="000000"/>
          <w:sz w:val="28"/>
          <w:szCs w:val="28"/>
        </w:rPr>
        <w:t xml:space="preserve">«Противодействие распространению </w:t>
      </w:r>
    </w:p>
    <w:p w14:paraId="56C47B0B" w14:textId="77777777" w:rsidR="00FC6887" w:rsidRDefault="00FC6887" w:rsidP="00FC6887">
      <w:pPr>
        <w:suppressAutoHyphens w:val="0"/>
        <w:rPr>
          <w:color w:val="000000"/>
          <w:sz w:val="28"/>
          <w:szCs w:val="28"/>
        </w:rPr>
      </w:pPr>
      <w:r w:rsidRPr="00FC6887">
        <w:rPr>
          <w:color w:val="000000"/>
          <w:sz w:val="28"/>
          <w:szCs w:val="28"/>
        </w:rPr>
        <w:t>наркомании в Еткульском муниципальном</w:t>
      </w:r>
    </w:p>
    <w:p w14:paraId="7F98BAF0" w14:textId="131F1225" w:rsidR="00FC6887" w:rsidRDefault="00FC6887" w:rsidP="00FC6887">
      <w:pPr>
        <w:suppressAutoHyphens w:val="0"/>
        <w:rPr>
          <w:color w:val="000000"/>
          <w:sz w:val="28"/>
          <w:szCs w:val="28"/>
        </w:rPr>
      </w:pPr>
      <w:r w:rsidRPr="00FC6887">
        <w:rPr>
          <w:color w:val="000000"/>
          <w:sz w:val="28"/>
          <w:szCs w:val="28"/>
        </w:rPr>
        <w:t>районе»</w:t>
      </w:r>
    </w:p>
    <w:p w14:paraId="34ABA01D" w14:textId="753E0B14" w:rsidR="009116B1" w:rsidRDefault="009116B1" w:rsidP="00FC6887">
      <w:pPr>
        <w:suppressAutoHyphens w:val="0"/>
        <w:rPr>
          <w:color w:val="000000"/>
          <w:sz w:val="28"/>
          <w:szCs w:val="28"/>
        </w:rPr>
      </w:pPr>
    </w:p>
    <w:p w14:paraId="683BF613" w14:textId="77777777" w:rsidR="004F389A" w:rsidRDefault="004F389A" w:rsidP="00FC6887">
      <w:pPr>
        <w:suppressAutoHyphens w:val="0"/>
        <w:rPr>
          <w:color w:val="000000"/>
          <w:sz w:val="28"/>
          <w:szCs w:val="28"/>
        </w:rPr>
      </w:pPr>
    </w:p>
    <w:p w14:paraId="3279552C" w14:textId="00B6BC25" w:rsidR="004313E2" w:rsidRPr="00EF7BD8" w:rsidRDefault="009116B1" w:rsidP="00EF7BD8">
      <w:pPr>
        <w:pStyle w:val="ae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4313E2">
        <w:rPr>
          <w:rFonts w:ascii="Times New Roman" w:hAnsi="Times New Roman"/>
          <w:color w:val="000000"/>
          <w:sz w:val="28"/>
          <w:szCs w:val="28"/>
        </w:rPr>
        <w:t>Заслушав и обсудив информацию</w:t>
      </w:r>
      <w:r w:rsidR="00EF7BD8">
        <w:rPr>
          <w:rFonts w:ascii="Times New Roman" w:hAnsi="Times New Roman"/>
          <w:sz w:val="28"/>
          <w:szCs w:val="28"/>
        </w:rPr>
        <w:t xml:space="preserve"> заместителя начальника </w:t>
      </w:r>
      <w:r w:rsidR="00EF7BD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Отдела МВД России по Еткульскому району – начальник полиции</w:t>
      </w:r>
      <w:r w:rsidRPr="004313E2">
        <w:rPr>
          <w:rFonts w:ascii="Times New Roman" w:hAnsi="Times New Roman"/>
          <w:sz w:val="28"/>
          <w:szCs w:val="28"/>
          <w:lang w:bidi="ru-RU"/>
        </w:rPr>
        <w:t xml:space="preserve"> </w:t>
      </w:r>
      <w:r w:rsidR="00EF7BD8">
        <w:rPr>
          <w:rFonts w:ascii="Times New Roman" w:hAnsi="Times New Roman"/>
          <w:sz w:val="28"/>
          <w:szCs w:val="28"/>
          <w:lang w:bidi="ru-RU"/>
        </w:rPr>
        <w:t xml:space="preserve">А. З. </w:t>
      </w:r>
      <w:r w:rsidR="00EF7BD8">
        <w:rPr>
          <w:rFonts w:ascii="Times New Roman" w:hAnsi="Times New Roman"/>
          <w:sz w:val="28"/>
          <w:szCs w:val="28"/>
        </w:rPr>
        <w:t xml:space="preserve">Хасанова </w:t>
      </w:r>
      <w:bookmarkStart w:id="0" w:name="_Hlk138844245"/>
      <w:r w:rsidR="004313E2" w:rsidRPr="004313E2">
        <w:rPr>
          <w:rFonts w:ascii="Times New Roman" w:hAnsi="Times New Roman"/>
          <w:sz w:val="28"/>
          <w:szCs w:val="28"/>
          <w:lang w:bidi="ru-RU"/>
        </w:rPr>
        <w:t>о</w:t>
      </w:r>
      <w:r w:rsidR="004313E2" w:rsidRPr="004313E2">
        <w:rPr>
          <w:rFonts w:ascii="Times New Roman" w:hAnsi="Times New Roman"/>
          <w:color w:val="000000"/>
          <w:sz w:val="28"/>
          <w:szCs w:val="28"/>
        </w:rPr>
        <w:t xml:space="preserve"> ходе реализации подпрограммы «Противодействие распространению наркомании в Еткульском муниципальном </w:t>
      </w:r>
      <w:r w:rsidR="004313E2" w:rsidRPr="006B2817">
        <w:rPr>
          <w:rFonts w:ascii="Times New Roman" w:hAnsi="Times New Roman"/>
          <w:color w:val="000000"/>
          <w:sz w:val="28"/>
          <w:szCs w:val="28"/>
        </w:rPr>
        <w:t>районе»</w:t>
      </w:r>
      <w:r w:rsidR="006B2817" w:rsidRPr="006B2817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программы «Обеспечение общественного порядка и противодействие преступности в </w:t>
      </w:r>
      <w:r w:rsidR="006B2817" w:rsidRPr="006B2817">
        <w:rPr>
          <w:rFonts w:ascii="Times New Roman" w:hAnsi="Times New Roman"/>
          <w:sz w:val="28"/>
          <w:szCs w:val="28"/>
        </w:rPr>
        <w:t>Еткульском муниципальном районе»</w:t>
      </w:r>
      <w:bookmarkEnd w:id="0"/>
    </w:p>
    <w:p w14:paraId="6CE0A778" w14:textId="5F5C21D3" w:rsidR="009116B1" w:rsidRDefault="009116B1" w:rsidP="009116B1">
      <w:pPr>
        <w:suppressAutoHyphens w:val="0"/>
        <w:ind w:firstLine="709"/>
        <w:rPr>
          <w:color w:val="000000"/>
          <w:sz w:val="28"/>
          <w:szCs w:val="28"/>
        </w:rPr>
      </w:pPr>
    </w:p>
    <w:p w14:paraId="6C8A7D35" w14:textId="77777777" w:rsidR="004F389A" w:rsidRPr="00FC6887" w:rsidRDefault="004F389A" w:rsidP="009116B1">
      <w:pPr>
        <w:suppressAutoHyphens w:val="0"/>
        <w:ind w:firstLine="709"/>
        <w:rPr>
          <w:color w:val="000000"/>
          <w:sz w:val="28"/>
          <w:szCs w:val="28"/>
        </w:rPr>
      </w:pPr>
    </w:p>
    <w:p w14:paraId="7D6E60F2" w14:textId="77777777" w:rsidR="009116B1" w:rsidRPr="00AC58AF" w:rsidRDefault="009116B1" w:rsidP="009116B1">
      <w:pPr>
        <w:jc w:val="center"/>
        <w:rPr>
          <w:sz w:val="28"/>
          <w:szCs w:val="28"/>
        </w:rPr>
      </w:pPr>
      <w:r w:rsidRPr="00AC58AF">
        <w:rPr>
          <w:sz w:val="28"/>
          <w:szCs w:val="28"/>
        </w:rPr>
        <w:t>СОБРАНИЕ ДЕПУТАТОВ ЕТКУЛЬСКОГО МУНИЦИПАЛЬНОГО РАЙОНА</w:t>
      </w:r>
    </w:p>
    <w:p w14:paraId="0E8A313B" w14:textId="77777777" w:rsidR="009116B1" w:rsidRPr="00AC58AF" w:rsidRDefault="009116B1" w:rsidP="009116B1">
      <w:pPr>
        <w:jc w:val="center"/>
        <w:rPr>
          <w:sz w:val="28"/>
          <w:szCs w:val="28"/>
        </w:rPr>
      </w:pPr>
      <w:r w:rsidRPr="00AC58AF">
        <w:rPr>
          <w:sz w:val="28"/>
          <w:szCs w:val="28"/>
        </w:rPr>
        <w:t>Р Е Ш А Е Т:</w:t>
      </w:r>
    </w:p>
    <w:p w14:paraId="668F6E16" w14:textId="17F24721" w:rsidR="009116B1" w:rsidRDefault="009116B1" w:rsidP="009116B1">
      <w:pPr>
        <w:jc w:val="center"/>
        <w:rPr>
          <w:sz w:val="28"/>
          <w:szCs w:val="28"/>
        </w:rPr>
      </w:pPr>
    </w:p>
    <w:p w14:paraId="449F6D9E" w14:textId="77777777" w:rsidR="004F389A" w:rsidRDefault="004F389A" w:rsidP="009116B1">
      <w:pPr>
        <w:jc w:val="center"/>
        <w:rPr>
          <w:sz w:val="28"/>
          <w:szCs w:val="28"/>
        </w:rPr>
      </w:pPr>
    </w:p>
    <w:p w14:paraId="00CE340C" w14:textId="7489A718" w:rsidR="004313E2" w:rsidRDefault="004313E2" w:rsidP="004313E2">
      <w:pPr>
        <w:pStyle w:val="ae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13E2">
        <w:rPr>
          <w:rFonts w:ascii="Times New Roman" w:hAnsi="Times New Roman"/>
          <w:sz w:val="28"/>
          <w:szCs w:val="28"/>
        </w:rPr>
        <w:t xml:space="preserve">Информацию </w:t>
      </w:r>
      <w:r w:rsidRPr="004313E2">
        <w:rPr>
          <w:rFonts w:ascii="Times New Roman" w:hAnsi="Times New Roman"/>
          <w:sz w:val="28"/>
          <w:szCs w:val="28"/>
          <w:lang w:bidi="ru-RU"/>
        </w:rPr>
        <w:t>о</w:t>
      </w:r>
      <w:r w:rsidRPr="004313E2">
        <w:rPr>
          <w:rFonts w:ascii="Times New Roman" w:hAnsi="Times New Roman"/>
          <w:color w:val="000000"/>
          <w:sz w:val="28"/>
          <w:szCs w:val="28"/>
        </w:rPr>
        <w:t xml:space="preserve"> ходе реализации подпрограммы «Противодействие распространению наркомании в Еткульском муниципальном районе» принять к сведению</w:t>
      </w:r>
      <w:r w:rsidR="00FA39A4">
        <w:rPr>
          <w:rFonts w:ascii="Times New Roman" w:hAnsi="Times New Roman"/>
          <w:color w:val="000000"/>
          <w:sz w:val="28"/>
          <w:szCs w:val="28"/>
        </w:rPr>
        <w:t xml:space="preserve"> (прилагается)</w:t>
      </w:r>
      <w:r w:rsidRPr="004313E2">
        <w:rPr>
          <w:rFonts w:ascii="Times New Roman" w:hAnsi="Times New Roman"/>
          <w:color w:val="000000"/>
          <w:sz w:val="28"/>
          <w:szCs w:val="28"/>
        </w:rPr>
        <w:t>.</w:t>
      </w:r>
    </w:p>
    <w:p w14:paraId="5C7704DD" w14:textId="77777777" w:rsidR="003405D2" w:rsidRPr="004313E2" w:rsidRDefault="003405D2" w:rsidP="003405D2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1892ED" w14:textId="06E32D49" w:rsidR="00426AE2" w:rsidRPr="0072607E" w:rsidRDefault="003405D2" w:rsidP="00FC6887">
      <w:pPr>
        <w:pStyle w:val="ae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3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Отдел</w:t>
      </w:r>
      <w:r w:rsidR="00426A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у</w:t>
      </w:r>
      <w:r w:rsidRPr="004313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МВД России по Еткульскому району</w:t>
      </w:r>
      <w:r w:rsidR="00426A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до 01.08.2023 г. провести </w:t>
      </w:r>
      <w:r w:rsidR="007260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инициативное </w:t>
      </w:r>
      <w:r w:rsidR="00426A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оперативно-профилактическое мероприятие, направленное на </w:t>
      </w:r>
      <w:r w:rsidR="007260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пропаганду здорового образа жизни и отказа от немедицинского потребления наркотических средств.</w:t>
      </w:r>
    </w:p>
    <w:p w14:paraId="182B55D0" w14:textId="77777777" w:rsidR="0072607E" w:rsidRDefault="0072607E" w:rsidP="0072607E">
      <w:pPr>
        <w:pStyle w:val="ad"/>
        <w:rPr>
          <w:sz w:val="28"/>
          <w:szCs w:val="28"/>
        </w:rPr>
      </w:pPr>
    </w:p>
    <w:p w14:paraId="29A0C827" w14:textId="682B69C3" w:rsidR="0072607E" w:rsidRPr="00426AE2" w:rsidRDefault="0072607E" w:rsidP="00FC6887">
      <w:pPr>
        <w:pStyle w:val="ae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3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у</w:t>
      </w:r>
      <w:r w:rsidRPr="004313E2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МВД России по Еткульскому району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до 01.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0.2023 г.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выйти с предложением о внесении изменений в </w:t>
      </w:r>
      <w:r w:rsidRPr="004313E2">
        <w:rPr>
          <w:rFonts w:ascii="Times New Roman" w:hAnsi="Times New Roman"/>
          <w:color w:val="000000"/>
          <w:sz w:val="28"/>
          <w:szCs w:val="28"/>
        </w:rPr>
        <w:t>подпрограмм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4313E2">
        <w:rPr>
          <w:rFonts w:ascii="Times New Roman" w:hAnsi="Times New Roman"/>
          <w:color w:val="000000"/>
          <w:sz w:val="28"/>
          <w:szCs w:val="28"/>
        </w:rPr>
        <w:t xml:space="preserve"> «Про</w:t>
      </w:r>
      <w:r>
        <w:rPr>
          <w:rFonts w:ascii="Times New Roman" w:hAnsi="Times New Roman"/>
          <w:color w:val="000000"/>
          <w:sz w:val="28"/>
          <w:szCs w:val="28"/>
        </w:rPr>
        <w:t>филактика</w:t>
      </w:r>
      <w:r w:rsidRPr="004313E2">
        <w:rPr>
          <w:rFonts w:ascii="Times New Roman" w:hAnsi="Times New Roman"/>
          <w:color w:val="000000"/>
          <w:sz w:val="28"/>
          <w:szCs w:val="28"/>
        </w:rPr>
        <w:t xml:space="preserve"> наркомании </w:t>
      </w:r>
      <w:r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4313E2">
        <w:rPr>
          <w:rFonts w:ascii="Times New Roman" w:hAnsi="Times New Roman"/>
          <w:color w:val="000000"/>
          <w:sz w:val="28"/>
          <w:szCs w:val="28"/>
        </w:rPr>
        <w:t xml:space="preserve"> Еткульско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4313E2">
        <w:rPr>
          <w:rFonts w:ascii="Times New Roman" w:hAnsi="Times New Roman"/>
          <w:color w:val="000000"/>
          <w:sz w:val="28"/>
          <w:szCs w:val="28"/>
        </w:rPr>
        <w:t xml:space="preserve"> муниципально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4313E2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313E2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в части финансирования в целях приобретения экспресс тестов на предмет потребления наркотических средств.</w:t>
      </w:r>
    </w:p>
    <w:p w14:paraId="05E87E39" w14:textId="77777777" w:rsidR="004F389A" w:rsidRDefault="004F389A" w:rsidP="004F389A">
      <w:pPr>
        <w:pStyle w:val="ad"/>
        <w:rPr>
          <w:sz w:val="28"/>
          <w:szCs w:val="28"/>
        </w:rPr>
      </w:pPr>
    </w:p>
    <w:p w14:paraId="4A60FD76" w14:textId="34D8EB65" w:rsidR="004F389A" w:rsidRPr="003405D2" w:rsidRDefault="004F389A" w:rsidP="00FC6887">
      <w:pPr>
        <w:pStyle w:val="ae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решения возложить на постоянную комиссию по отраслям производства, жилищно-коммунальному хозяйству и социальной политике (председатель </w:t>
      </w:r>
      <w:r w:rsidR="002F7D16">
        <w:rPr>
          <w:rFonts w:ascii="Times New Roman" w:hAnsi="Times New Roman"/>
          <w:sz w:val="28"/>
          <w:szCs w:val="28"/>
        </w:rPr>
        <w:t>Муковоз</w:t>
      </w:r>
      <w:r>
        <w:rPr>
          <w:rFonts w:ascii="Times New Roman" w:hAnsi="Times New Roman"/>
          <w:sz w:val="28"/>
          <w:szCs w:val="28"/>
        </w:rPr>
        <w:t xml:space="preserve"> </w:t>
      </w:r>
      <w:r w:rsidR="002F7D1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 w:rsidR="002F7D1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.).</w:t>
      </w:r>
    </w:p>
    <w:p w14:paraId="4877D3E9" w14:textId="7E21D6AB" w:rsidR="00FC6887" w:rsidRDefault="00FC6887" w:rsidP="003405D2">
      <w:pPr>
        <w:widowControl w:val="0"/>
        <w:rPr>
          <w:rStyle w:val="FontStyle13"/>
          <w:b/>
          <w:bCs/>
          <w:sz w:val="28"/>
          <w:szCs w:val="28"/>
        </w:rPr>
      </w:pPr>
    </w:p>
    <w:p w14:paraId="73356B5C" w14:textId="3AB64D4A" w:rsidR="003405D2" w:rsidRDefault="003405D2" w:rsidP="003405D2">
      <w:pPr>
        <w:widowControl w:val="0"/>
        <w:rPr>
          <w:rStyle w:val="FontStyle13"/>
          <w:b/>
          <w:bCs/>
          <w:sz w:val="28"/>
          <w:szCs w:val="28"/>
        </w:rPr>
      </w:pPr>
    </w:p>
    <w:p w14:paraId="66093C21" w14:textId="77777777" w:rsidR="0072607E" w:rsidRDefault="0072607E" w:rsidP="003405D2">
      <w:pPr>
        <w:widowControl w:val="0"/>
        <w:rPr>
          <w:rStyle w:val="FontStyle13"/>
          <w:b/>
          <w:bCs/>
          <w:sz w:val="28"/>
          <w:szCs w:val="28"/>
        </w:rPr>
      </w:pPr>
    </w:p>
    <w:p w14:paraId="49447523" w14:textId="77777777" w:rsidR="003405D2" w:rsidRPr="00AC58AF" w:rsidRDefault="003405D2" w:rsidP="003405D2">
      <w:pPr>
        <w:jc w:val="both"/>
        <w:rPr>
          <w:sz w:val="28"/>
          <w:szCs w:val="28"/>
        </w:rPr>
      </w:pPr>
      <w:r w:rsidRPr="00AC58AF">
        <w:rPr>
          <w:sz w:val="28"/>
          <w:szCs w:val="28"/>
        </w:rPr>
        <w:t>Председатель Собрания депутатов</w:t>
      </w:r>
    </w:p>
    <w:p w14:paraId="624EA71D" w14:textId="77777777" w:rsidR="003405D2" w:rsidRDefault="003405D2" w:rsidP="003405D2">
      <w:pPr>
        <w:jc w:val="both"/>
        <w:rPr>
          <w:sz w:val="28"/>
          <w:szCs w:val="28"/>
        </w:rPr>
      </w:pPr>
      <w:r w:rsidRPr="00AC58AF">
        <w:rPr>
          <w:sz w:val="28"/>
          <w:szCs w:val="28"/>
        </w:rPr>
        <w:t xml:space="preserve">Еткульского муниципального района                                          </w:t>
      </w:r>
      <w:r>
        <w:rPr>
          <w:sz w:val="28"/>
          <w:szCs w:val="28"/>
        </w:rPr>
        <w:t xml:space="preserve">            Н. Н. Васильева</w:t>
      </w:r>
    </w:p>
    <w:p w14:paraId="33972A74" w14:textId="7858AB24" w:rsidR="003405D2" w:rsidRDefault="003405D2" w:rsidP="003405D2">
      <w:pPr>
        <w:widowControl w:val="0"/>
        <w:rPr>
          <w:rStyle w:val="FontStyle13"/>
          <w:b/>
          <w:bCs/>
          <w:sz w:val="28"/>
          <w:szCs w:val="28"/>
        </w:rPr>
      </w:pPr>
    </w:p>
    <w:p w14:paraId="6AD30799" w14:textId="77777777" w:rsidR="00757B6C" w:rsidRDefault="00757B6C" w:rsidP="003405D2">
      <w:pPr>
        <w:widowControl w:val="0"/>
        <w:rPr>
          <w:rStyle w:val="FontStyle13"/>
          <w:b/>
          <w:bCs/>
          <w:sz w:val="28"/>
          <w:szCs w:val="28"/>
        </w:rPr>
      </w:pPr>
    </w:p>
    <w:p w14:paraId="2DA6D25B" w14:textId="77777777" w:rsidR="00757B6C" w:rsidRDefault="00757B6C" w:rsidP="003405D2">
      <w:pPr>
        <w:widowControl w:val="0"/>
        <w:rPr>
          <w:rStyle w:val="FontStyle13"/>
          <w:b/>
          <w:bCs/>
          <w:sz w:val="28"/>
          <w:szCs w:val="28"/>
        </w:rPr>
      </w:pPr>
    </w:p>
    <w:p w14:paraId="201748B2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6EF7F1BE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B710AF2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35F1CBAA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7C2A5CF7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4EBCE3DA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5EB96B25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485A81A9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7FDAA964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035B5944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50743BDA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3F1DACCD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39BEBD4F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450F7CA3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2C454CD8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4FD0B294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3707CF27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20359B0A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1171265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76BFEA46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7075C990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5037DDE8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2964671C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6CCA6F18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2AC3C86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6B9118EA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5D25B1D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4E505D63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47494DBD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D994178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67827D8D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618BBE4B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0A66A499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01E0047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37FB38E0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33728FC" w14:textId="77777777" w:rsidR="00757B6C" w:rsidRDefault="00757B6C" w:rsidP="00757B6C">
      <w:pPr>
        <w:widowControl w:val="0"/>
        <w:jc w:val="center"/>
        <w:rPr>
          <w:sz w:val="28"/>
          <w:szCs w:val="28"/>
          <w:lang w:bidi="ru-RU"/>
        </w:rPr>
      </w:pPr>
    </w:p>
    <w:p w14:paraId="1D500CAB" w14:textId="462BFC07" w:rsidR="00757B6C" w:rsidRPr="00F47CCE" w:rsidRDefault="00757B6C" w:rsidP="00757B6C">
      <w:pPr>
        <w:widowControl w:val="0"/>
        <w:jc w:val="center"/>
        <w:rPr>
          <w:b/>
          <w:bCs/>
          <w:sz w:val="28"/>
          <w:szCs w:val="28"/>
          <w:lang w:bidi="ru-RU"/>
        </w:rPr>
      </w:pPr>
      <w:r w:rsidRPr="00F47CCE">
        <w:rPr>
          <w:b/>
          <w:bCs/>
          <w:sz w:val="28"/>
          <w:szCs w:val="28"/>
          <w:lang w:bidi="ru-RU"/>
        </w:rPr>
        <w:lastRenderedPageBreak/>
        <w:t>Информация</w:t>
      </w:r>
    </w:p>
    <w:p w14:paraId="2302ABC7" w14:textId="2D86AF42" w:rsidR="00757B6C" w:rsidRPr="00F47CCE" w:rsidRDefault="00757B6C" w:rsidP="00757B6C">
      <w:pPr>
        <w:widowControl w:val="0"/>
        <w:jc w:val="center"/>
        <w:rPr>
          <w:rStyle w:val="FontStyle13"/>
          <w:b/>
          <w:bCs/>
        </w:rPr>
      </w:pPr>
      <w:r w:rsidRPr="00F47CCE">
        <w:rPr>
          <w:b/>
          <w:bCs/>
          <w:sz w:val="28"/>
          <w:szCs w:val="28"/>
          <w:lang w:bidi="ru-RU"/>
        </w:rPr>
        <w:t>о</w:t>
      </w:r>
      <w:r w:rsidRPr="00F47CCE">
        <w:rPr>
          <w:b/>
          <w:bCs/>
          <w:color w:val="000000"/>
          <w:sz w:val="28"/>
          <w:szCs w:val="28"/>
        </w:rPr>
        <w:t xml:space="preserve"> ходе реализации подпрограммы «Противодействие распространению наркомании в Еткульском муниципальном районе» </w:t>
      </w:r>
    </w:p>
    <w:p w14:paraId="3884B8DA" w14:textId="77777777" w:rsidR="00757B6C" w:rsidRDefault="00757B6C" w:rsidP="00757B6C">
      <w:pPr>
        <w:widowControl w:val="0"/>
        <w:ind w:firstLine="709"/>
        <w:jc w:val="both"/>
        <w:rPr>
          <w:rStyle w:val="FontStyle13"/>
        </w:rPr>
      </w:pPr>
    </w:p>
    <w:p w14:paraId="0FC151CB" w14:textId="77777777" w:rsidR="00757B6C" w:rsidRDefault="00757B6C" w:rsidP="00757B6C">
      <w:pPr>
        <w:tabs>
          <w:tab w:val="left" w:pos="6180"/>
          <w:tab w:val="right" w:pos="10206"/>
        </w:tabs>
        <w:jc w:val="both"/>
        <w:rPr>
          <w:sz w:val="28"/>
          <w:szCs w:val="28"/>
        </w:rPr>
      </w:pPr>
      <w:r w:rsidRPr="00AA3DF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Согласно сведений Информационного Центра ГУ МВД России по Челябинской области за истекший период 2023 года на территории оперативного обслуживания ОМВД России по Еткульскому району выявлено 8 преступлений связанных с незаконным оборотом наркотических средств и психотропных веществ, что на 2 преступления больше чем выявлено за аналогичный период 2022 года. В суд направлено 3 преступления рассматриваемой категории, что остается на уровне прошлого года. В настоящее время в производстве следственных подразделений находится 5 уголовных дел, по всем преступлениям лица их совершившие установлены. </w:t>
      </w:r>
    </w:p>
    <w:p w14:paraId="066B8D6D" w14:textId="77777777" w:rsidR="00757B6C" w:rsidRDefault="00757B6C" w:rsidP="00757B6C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текущем периоде 2023 года приостановлено 2 уголовного дела, оба преступления связаны со сбытом наркотических средств, совершенных </w:t>
      </w:r>
      <w:proofErr w:type="gramStart"/>
      <w:r>
        <w:rPr>
          <w:sz w:val="28"/>
          <w:szCs w:val="28"/>
        </w:rPr>
        <w:t>без контактным способом</w:t>
      </w:r>
      <w:proofErr w:type="gramEnd"/>
      <w:r>
        <w:rPr>
          <w:sz w:val="28"/>
          <w:szCs w:val="28"/>
        </w:rPr>
        <w:t>, уголовные дела возбуждены в 2022 году.</w:t>
      </w:r>
    </w:p>
    <w:p w14:paraId="671D364F" w14:textId="77777777" w:rsidR="00757B6C" w:rsidRDefault="00757B6C" w:rsidP="00757B6C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Сотрудниками ОУР ОМВД России по Еткульскому району достигнут ряд положительных результатов связанных с задержанием лиц причастных к совершению сбытов наркотических средств синтетического происхождения. Так 10 марта 2023 года сотрудниками ОУР во взаимодействии с УНК ГУ МВД России по Челябинской области задержан житель р. Башкортостан, при досмотре которого обнаружено и изъято  196,7 грамм наркотического средства </w:t>
      </w:r>
      <w:proofErr w:type="spellStart"/>
      <w:r>
        <w:rPr>
          <w:sz w:val="28"/>
          <w:szCs w:val="28"/>
        </w:rPr>
        <w:t>мефедрон</w:t>
      </w:r>
      <w:proofErr w:type="spellEnd"/>
      <w:r>
        <w:rPr>
          <w:sz w:val="28"/>
          <w:szCs w:val="28"/>
        </w:rPr>
        <w:t xml:space="preserve">, при досмотре автомобиля принадлежащего фигуранту обнаружено и изъято 989 грамм наркотического средства </w:t>
      </w:r>
      <w:proofErr w:type="spellStart"/>
      <w:r>
        <w:rPr>
          <w:sz w:val="28"/>
          <w:szCs w:val="28"/>
        </w:rPr>
        <w:t>мефедрон</w:t>
      </w:r>
      <w:proofErr w:type="spellEnd"/>
      <w:r>
        <w:rPr>
          <w:sz w:val="28"/>
          <w:szCs w:val="28"/>
        </w:rPr>
        <w:t xml:space="preserve">. По данному факту возбуждено 2 уголовных дела по признакам </w:t>
      </w:r>
      <w:proofErr w:type="gramStart"/>
      <w:r>
        <w:rPr>
          <w:sz w:val="28"/>
          <w:szCs w:val="28"/>
        </w:rPr>
        <w:t>преступления</w:t>
      </w:r>
      <w:proofErr w:type="gramEnd"/>
      <w:r>
        <w:rPr>
          <w:sz w:val="28"/>
          <w:szCs w:val="28"/>
        </w:rPr>
        <w:t xml:space="preserve"> связанного с покушением на сбыт наркотических средств.</w:t>
      </w:r>
    </w:p>
    <w:p w14:paraId="66B958E0" w14:textId="77777777" w:rsidR="00757B6C" w:rsidRDefault="00757B6C" w:rsidP="00757B6C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 12 апреля 2023 года в ходе проведения оперативно – розыскных мероприятий сотрудниками ОУР ОМВД России по Еткульскому району задержана ранее не судимая жительница с. Еткуль, которая осуществляла сбыт наркотических средств героин и </w:t>
      </w:r>
      <w:proofErr w:type="spellStart"/>
      <w:r>
        <w:rPr>
          <w:sz w:val="28"/>
          <w:szCs w:val="28"/>
        </w:rPr>
        <w:t>мефедрон</w:t>
      </w:r>
      <w:proofErr w:type="spellEnd"/>
      <w:r>
        <w:rPr>
          <w:sz w:val="28"/>
          <w:szCs w:val="28"/>
        </w:rPr>
        <w:t xml:space="preserve"> бесконтактным способом на территории с. Еткуль, при личном досмотре фигуранта обнаружено и изъято 5 свертков с наркотическим средством героин готовых к сбыту. В ходе проведения обыска по адресу проживания фигуранта </w:t>
      </w:r>
      <w:proofErr w:type="gramStart"/>
      <w:r>
        <w:rPr>
          <w:sz w:val="28"/>
          <w:szCs w:val="28"/>
        </w:rPr>
        <w:t>обнаружено  и</w:t>
      </w:r>
      <w:proofErr w:type="gramEnd"/>
      <w:r>
        <w:rPr>
          <w:sz w:val="28"/>
          <w:szCs w:val="28"/>
        </w:rPr>
        <w:t xml:space="preserve"> изъято 17 свертков  из которых 12 с наркотическим средством </w:t>
      </w:r>
      <w:proofErr w:type="spellStart"/>
      <w:r>
        <w:rPr>
          <w:sz w:val="28"/>
          <w:szCs w:val="28"/>
        </w:rPr>
        <w:t>мефедрон</w:t>
      </w:r>
      <w:proofErr w:type="spellEnd"/>
      <w:r>
        <w:rPr>
          <w:sz w:val="28"/>
          <w:szCs w:val="28"/>
        </w:rPr>
        <w:t xml:space="preserve"> и 5 свертков с наркотическим средством героин. При изучении </w:t>
      </w:r>
      <w:proofErr w:type="gramStart"/>
      <w:r>
        <w:rPr>
          <w:sz w:val="28"/>
          <w:szCs w:val="28"/>
        </w:rPr>
        <w:t>сведений</w:t>
      </w:r>
      <w:proofErr w:type="gramEnd"/>
      <w:r>
        <w:rPr>
          <w:sz w:val="28"/>
          <w:szCs w:val="28"/>
        </w:rPr>
        <w:t xml:space="preserve"> полученных из сотового телефона фигуранта сотрудниками ОУР ОМВД обнаружено и изъято 4 свертка с наркотическим средством </w:t>
      </w:r>
      <w:proofErr w:type="spellStart"/>
      <w:r>
        <w:rPr>
          <w:sz w:val="28"/>
          <w:szCs w:val="28"/>
        </w:rPr>
        <w:t>мефедрон</w:t>
      </w:r>
      <w:proofErr w:type="spellEnd"/>
      <w:r>
        <w:rPr>
          <w:sz w:val="28"/>
          <w:szCs w:val="28"/>
        </w:rPr>
        <w:t>, предназначенных наркопотребителям. Всего из незаконного оборота изъято 5,7 грамм наркотических средств или 27 разовых доз.</w:t>
      </w:r>
    </w:p>
    <w:p w14:paraId="6F9383F5" w14:textId="066F77AB" w:rsidR="00757B6C" w:rsidRPr="00AA3DF4" w:rsidRDefault="00757B6C" w:rsidP="00757B6C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в ОУР ОМВД имеется 2 оперативно – значимые информации о лицах причастных к незаконному обороту наркотических средств на территории оперативного обслуживания, в рамках литерного производства проводятся оперативно – розыскные мероприятия</w:t>
      </w:r>
      <w:r w:rsidR="00792F78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направленные на изобличение фигурантов в преступной деятельности.</w:t>
      </w:r>
    </w:p>
    <w:p w14:paraId="0F304D77" w14:textId="77777777" w:rsidR="00F47CCE" w:rsidRDefault="00F47CCE" w:rsidP="00757B6C">
      <w:pPr>
        <w:ind w:firstLine="708"/>
        <w:jc w:val="both"/>
        <w:rPr>
          <w:lang w:bidi="ru-RU"/>
        </w:rPr>
      </w:pPr>
    </w:p>
    <w:p w14:paraId="093A2E24" w14:textId="22FE41D5" w:rsidR="00757B6C" w:rsidRDefault="00757B6C" w:rsidP="00757B6C">
      <w:pPr>
        <w:ind w:firstLine="708"/>
        <w:jc w:val="both"/>
        <w:rPr>
          <w:lang w:bidi="ru-RU"/>
        </w:rPr>
      </w:pPr>
      <w:r>
        <w:rPr>
          <w:lang w:bidi="ru-RU"/>
        </w:rPr>
        <w:tab/>
      </w:r>
    </w:p>
    <w:p w14:paraId="09CB7D3C" w14:textId="77777777" w:rsidR="002432C8" w:rsidRDefault="002432C8" w:rsidP="00757B6C">
      <w:pPr>
        <w:pStyle w:val="22"/>
        <w:shd w:val="clear" w:color="auto" w:fill="auto"/>
        <w:spacing w:after="0" w:line="322" w:lineRule="exact"/>
        <w:jc w:val="both"/>
        <w:rPr>
          <w:rFonts w:ascii="Times New Roman" w:eastAsia="Times New Roman" w:hAnsi="Times New Roman"/>
          <w:bCs/>
          <w:kern w:val="36"/>
          <w:lang w:eastAsia="ru-RU"/>
        </w:rPr>
      </w:pP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аместител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 начальника </w:t>
      </w:r>
      <w:r>
        <w:rPr>
          <w:rFonts w:ascii="Times New Roman" w:eastAsia="Times New Roman" w:hAnsi="Times New Roman"/>
          <w:bCs/>
          <w:kern w:val="36"/>
          <w:lang w:eastAsia="ru-RU"/>
        </w:rPr>
        <w:t xml:space="preserve">Отдела МВД </w:t>
      </w:r>
    </w:p>
    <w:p w14:paraId="56F6DC00" w14:textId="77777777" w:rsidR="002432C8" w:rsidRDefault="002432C8" w:rsidP="00757B6C">
      <w:pPr>
        <w:pStyle w:val="22"/>
        <w:shd w:val="clear" w:color="auto" w:fill="auto"/>
        <w:spacing w:after="0" w:line="322" w:lineRule="exact"/>
        <w:jc w:val="both"/>
        <w:rPr>
          <w:rFonts w:ascii="Times New Roman" w:eastAsia="Times New Roman" w:hAnsi="Times New Roman"/>
          <w:bCs/>
          <w:kern w:val="36"/>
          <w:lang w:eastAsia="ru-RU"/>
        </w:rPr>
      </w:pPr>
      <w:r>
        <w:rPr>
          <w:rFonts w:ascii="Times New Roman" w:eastAsia="Times New Roman" w:hAnsi="Times New Roman"/>
          <w:bCs/>
          <w:kern w:val="36"/>
          <w:lang w:eastAsia="ru-RU"/>
        </w:rPr>
        <w:t xml:space="preserve">России по Еткульскому району – </w:t>
      </w:r>
    </w:p>
    <w:p w14:paraId="1808D05B" w14:textId="5A96A221" w:rsidR="00757B6C" w:rsidRDefault="002432C8" w:rsidP="00757B6C">
      <w:pPr>
        <w:pStyle w:val="22"/>
        <w:shd w:val="clear" w:color="auto" w:fill="auto"/>
        <w:spacing w:after="0" w:line="322" w:lineRule="exact"/>
        <w:jc w:val="both"/>
        <w:rPr>
          <w:rFonts w:ascii="Times New Roman" w:hAnsi="Times New Roman" w:cs="Times New Roman"/>
          <w:lang w:bidi="ru-RU"/>
        </w:rPr>
      </w:pPr>
      <w:r>
        <w:rPr>
          <w:rFonts w:ascii="Times New Roman" w:eastAsia="Times New Roman" w:hAnsi="Times New Roman"/>
          <w:bCs/>
          <w:kern w:val="36"/>
          <w:lang w:eastAsia="ru-RU"/>
        </w:rPr>
        <w:t>начальник полиции</w:t>
      </w:r>
      <w:r w:rsidRPr="004313E2">
        <w:rPr>
          <w:rFonts w:ascii="Times New Roman" w:hAnsi="Times New Roman"/>
          <w:lang w:bidi="ru-RU"/>
        </w:rPr>
        <w:t xml:space="preserve"> </w:t>
      </w:r>
      <w:r>
        <w:rPr>
          <w:rFonts w:ascii="Times New Roman" w:hAnsi="Times New Roman"/>
          <w:lang w:bidi="ru-RU"/>
        </w:rPr>
        <w:t xml:space="preserve">                                                                                  </w:t>
      </w:r>
      <w:r>
        <w:rPr>
          <w:rFonts w:ascii="Times New Roman" w:hAnsi="Times New Roman"/>
          <w:lang w:bidi="ru-RU"/>
        </w:rPr>
        <w:t xml:space="preserve">А. З. </w:t>
      </w:r>
      <w:r>
        <w:rPr>
          <w:rFonts w:ascii="Times New Roman" w:hAnsi="Times New Roman"/>
        </w:rPr>
        <w:t>Хасанова</w:t>
      </w:r>
      <w:r w:rsidR="00757B6C">
        <w:rPr>
          <w:rFonts w:ascii="Times New Roman" w:hAnsi="Times New Roman" w:cs="Times New Roman"/>
          <w:lang w:bidi="ru-RU"/>
        </w:rPr>
        <w:tab/>
      </w:r>
    </w:p>
    <w:p w14:paraId="1046E239" w14:textId="77777777" w:rsidR="00757B6C" w:rsidRDefault="00757B6C" w:rsidP="003405D2">
      <w:pPr>
        <w:widowControl w:val="0"/>
        <w:rPr>
          <w:rStyle w:val="FontStyle13"/>
          <w:b/>
          <w:bCs/>
          <w:sz w:val="28"/>
          <w:szCs w:val="28"/>
        </w:rPr>
      </w:pPr>
    </w:p>
    <w:sectPr w:rsidR="00757B6C" w:rsidSect="0084093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64FB2" w14:textId="77777777" w:rsidR="009C3FF2" w:rsidRDefault="009C3FF2" w:rsidP="00784215">
      <w:r>
        <w:separator/>
      </w:r>
    </w:p>
  </w:endnote>
  <w:endnote w:type="continuationSeparator" w:id="0">
    <w:p w14:paraId="4035815B" w14:textId="77777777" w:rsidR="009C3FF2" w:rsidRDefault="009C3FF2" w:rsidP="0078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C802" w14:textId="77777777" w:rsidR="009C3FF2" w:rsidRDefault="009C3FF2" w:rsidP="00784215">
      <w:r>
        <w:separator/>
      </w:r>
    </w:p>
  </w:footnote>
  <w:footnote w:type="continuationSeparator" w:id="0">
    <w:p w14:paraId="7249760F" w14:textId="77777777" w:rsidR="009C3FF2" w:rsidRDefault="009C3FF2" w:rsidP="00784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537897"/>
    <w:multiLevelType w:val="hybridMultilevel"/>
    <w:tmpl w:val="B2201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63E63"/>
    <w:multiLevelType w:val="hybridMultilevel"/>
    <w:tmpl w:val="864CAB72"/>
    <w:lvl w:ilvl="0" w:tplc="C5F838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86709B2"/>
    <w:multiLevelType w:val="hybridMultilevel"/>
    <w:tmpl w:val="F5CE8574"/>
    <w:lvl w:ilvl="0" w:tplc="2EF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D5FB9"/>
    <w:multiLevelType w:val="multilevel"/>
    <w:tmpl w:val="13285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37623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5830258">
    <w:abstractNumId w:val="4"/>
  </w:num>
  <w:num w:numId="3" w16cid:durableId="43259280">
    <w:abstractNumId w:val="2"/>
  </w:num>
  <w:num w:numId="4" w16cid:durableId="105740012">
    <w:abstractNumId w:val="1"/>
  </w:num>
  <w:num w:numId="5" w16cid:durableId="157116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06B"/>
    <w:rsid w:val="00014793"/>
    <w:rsid w:val="000513D7"/>
    <w:rsid w:val="000B7C40"/>
    <w:rsid w:val="00117A26"/>
    <w:rsid w:val="00133CD2"/>
    <w:rsid w:val="00184E2F"/>
    <w:rsid w:val="001974CD"/>
    <w:rsid w:val="001E6A0E"/>
    <w:rsid w:val="002432C8"/>
    <w:rsid w:val="002A6A88"/>
    <w:rsid w:val="002F7D16"/>
    <w:rsid w:val="00300C52"/>
    <w:rsid w:val="00304C38"/>
    <w:rsid w:val="003405D2"/>
    <w:rsid w:val="003B16F0"/>
    <w:rsid w:val="003B2C86"/>
    <w:rsid w:val="003E619A"/>
    <w:rsid w:val="00426AE2"/>
    <w:rsid w:val="004313E2"/>
    <w:rsid w:val="00446107"/>
    <w:rsid w:val="004A1A65"/>
    <w:rsid w:val="004B65DB"/>
    <w:rsid w:val="004E20E7"/>
    <w:rsid w:val="004F389A"/>
    <w:rsid w:val="00503B8D"/>
    <w:rsid w:val="005141EB"/>
    <w:rsid w:val="005536A1"/>
    <w:rsid w:val="00555CF8"/>
    <w:rsid w:val="00572748"/>
    <w:rsid w:val="005C202F"/>
    <w:rsid w:val="005C665B"/>
    <w:rsid w:val="005D2D82"/>
    <w:rsid w:val="005E69BA"/>
    <w:rsid w:val="0063245E"/>
    <w:rsid w:val="006716E2"/>
    <w:rsid w:val="006B2817"/>
    <w:rsid w:val="006F2CF3"/>
    <w:rsid w:val="006F754F"/>
    <w:rsid w:val="00722458"/>
    <w:rsid w:val="0072607E"/>
    <w:rsid w:val="0075006C"/>
    <w:rsid w:val="00757B6C"/>
    <w:rsid w:val="007774E7"/>
    <w:rsid w:val="00784215"/>
    <w:rsid w:val="00792F78"/>
    <w:rsid w:val="007C295B"/>
    <w:rsid w:val="007E22A6"/>
    <w:rsid w:val="007E3707"/>
    <w:rsid w:val="0081143B"/>
    <w:rsid w:val="0084093A"/>
    <w:rsid w:val="008753C4"/>
    <w:rsid w:val="009116B1"/>
    <w:rsid w:val="00925DD6"/>
    <w:rsid w:val="009273DD"/>
    <w:rsid w:val="009C3FF2"/>
    <w:rsid w:val="00A2040F"/>
    <w:rsid w:val="00A45E24"/>
    <w:rsid w:val="00A8694D"/>
    <w:rsid w:val="00A915F2"/>
    <w:rsid w:val="00AE0C36"/>
    <w:rsid w:val="00AF6355"/>
    <w:rsid w:val="00B3250F"/>
    <w:rsid w:val="00B538C1"/>
    <w:rsid w:val="00C022A9"/>
    <w:rsid w:val="00C22486"/>
    <w:rsid w:val="00C45EDE"/>
    <w:rsid w:val="00C810C1"/>
    <w:rsid w:val="00C86D4D"/>
    <w:rsid w:val="00CD2815"/>
    <w:rsid w:val="00CD606B"/>
    <w:rsid w:val="00CE0223"/>
    <w:rsid w:val="00CE38B8"/>
    <w:rsid w:val="00D917F5"/>
    <w:rsid w:val="00E22514"/>
    <w:rsid w:val="00E33960"/>
    <w:rsid w:val="00EF7BD8"/>
    <w:rsid w:val="00F32237"/>
    <w:rsid w:val="00F37AF4"/>
    <w:rsid w:val="00F47CCE"/>
    <w:rsid w:val="00F54E98"/>
    <w:rsid w:val="00F869E6"/>
    <w:rsid w:val="00FA2790"/>
    <w:rsid w:val="00FA39A4"/>
    <w:rsid w:val="00FB173B"/>
    <w:rsid w:val="00FB3F39"/>
    <w:rsid w:val="00FC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682A"/>
  <w15:docId w15:val="{8AC8671F-37DB-4CBA-9CA2-EE31DD6C4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0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D606B"/>
    <w:pPr>
      <w:keepNext/>
      <w:tabs>
        <w:tab w:val="num" w:pos="720"/>
      </w:tabs>
      <w:ind w:left="720" w:hanging="720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D606B"/>
    <w:pPr>
      <w:keepNext/>
      <w:tabs>
        <w:tab w:val="num" w:pos="1440"/>
      </w:tabs>
      <w:ind w:left="1440" w:hanging="720"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CD606B"/>
    <w:pPr>
      <w:keepNext/>
      <w:tabs>
        <w:tab w:val="num" w:pos="3600"/>
      </w:tabs>
      <w:ind w:left="1531" w:hanging="720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06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CD606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CD606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nhideWhenUsed/>
    <w:rsid w:val="00CD606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CD60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"/>
    <w:basedOn w:val="a"/>
    <w:link w:val="a6"/>
    <w:unhideWhenUsed/>
    <w:rsid w:val="00CD606B"/>
    <w:pPr>
      <w:ind w:right="5244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CD606B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1">
    <w:name w:val="Текст1"/>
    <w:basedOn w:val="a"/>
    <w:rsid w:val="00CD606B"/>
    <w:rPr>
      <w:rFonts w:ascii="Courier New" w:hAnsi="Courier New"/>
    </w:rPr>
  </w:style>
  <w:style w:type="character" w:customStyle="1" w:styleId="a7">
    <w:name w:val="Основной текст_"/>
    <w:basedOn w:val="a0"/>
    <w:link w:val="12"/>
    <w:locked/>
    <w:rsid w:val="00CD606B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7"/>
    <w:rsid w:val="00CD606B"/>
    <w:pPr>
      <w:shd w:val="clear" w:color="auto" w:fill="FFFFFF"/>
      <w:suppressAutoHyphens w:val="0"/>
      <w:spacing w:after="6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3396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3960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rsid w:val="00784215"/>
    <w:rPr>
      <w:color w:val="0563C1"/>
      <w:u w:val="single"/>
    </w:rPr>
  </w:style>
  <w:style w:type="paragraph" w:styleId="ab">
    <w:name w:val="footer"/>
    <w:basedOn w:val="a"/>
    <w:link w:val="ac"/>
    <w:uiPriority w:val="99"/>
    <w:unhideWhenUsed/>
    <w:rsid w:val="007842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42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13">
    <w:name w:val="Font Style13"/>
    <w:basedOn w:val="a0"/>
    <w:rsid w:val="000513D7"/>
    <w:rPr>
      <w:rFonts w:ascii="Times New Roman" w:hAnsi="Times New Roman" w:cs="Times New Roman"/>
      <w:sz w:val="26"/>
      <w:szCs w:val="26"/>
    </w:rPr>
  </w:style>
  <w:style w:type="character" w:customStyle="1" w:styleId="21">
    <w:name w:val="Основной текст (2)_"/>
    <w:link w:val="22"/>
    <w:uiPriority w:val="99"/>
    <w:rsid w:val="000513D7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513D7"/>
    <w:pPr>
      <w:widowControl w:val="0"/>
      <w:shd w:val="clear" w:color="auto" w:fill="FFFFFF"/>
      <w:suppressAutoHyphens w:val="0"/>
      <w:spacing w:after="36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0513D7"/>
    <w:pPr>
      <w:ind w:left="720"/>
      <w:contextualSpacing/>
    </w:pPr>
  </w:style>
  <w:style w:type="paragraph" w:styleId="ae">
    <w:name w:val="No Spacing"/>
    <w:link w:val="af"/>
    <w:uiPriority w:val="1"/>
    <w:qFormat/>
    <w:rsid w:val="00CE38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CE38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A5876-C93F-4BE3-97D8-7DA8D7F3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Павлушова</cp:lastModifiedBy>
  <cp:revision>15</cp:revision>
  <cp:lastPrinted>2023-06-28T06:36:00Z</cp:lastPrinted>
  <dcterms:created xsi:type="dcterms:W3CDTF">2023-06-22T10:25:00Z</dcterms:created>
  <dcterms:modified xsi:type="dcterms:W3CDTF">2023-06-28T06:36:00Z</dcterms:modified>
</cp:coreProperties>
</file>